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仿宋_GB2312" w:eastAsia="黑体" w:cs="仿宋_GB2312"/>
          <w:sz w:val="72"/>
          <w:szCs w:val="72"/>
        </w:rPr>
      </w:pPr>
    </w:p>
    <w:p>
      <w:pPr>
        <w:jc w:val="center"/>
        <w:rPr>
          <w:rFonts w:ascii="黑体" w:hAnsi="仿宋_GB2312" w:eastAsia="黑体" w:cs="仿宋_GB2312"/>
          <w:sz w:val="72"/>
          <w:szCs w:val="72"/>
        </w:rPr>
      </w:pPr>
    </w:p>
    <w:p>
      <w:pPr>
        <w:jc w:val="center"/>
        <w:rPr>
          <w:rFonts w:ascii="黑体" w:hAnsi="仿宋_GB2312" w:eastAsia="黑体" w:cs="仿宋_GB2312"/>
          <w:sz w:val="72"/>
          <w:szCs w:val="72"/>
        </w:rPr>
      </w:pPr>
    </w:p>
    <w:p>
      <w:pPr>
        <w:jc w:val="center"/>
        <w:rPr>
          <w:rFonts w:ascii="黑体" w:hAnsi="仿宋_GB2312" w:eastAsia="黑体" w:cs="仿宋_GB2312"/>
          <w:sz w:val="72"/>
          <w:szCs w:val="72"/>
        </w:rPr>
      </w:pPr>
    </w:p>
    <w:p>
      <w:pPr>
        <w:jc w:val="center"/>
        <w:rPr>
          <w:rFonts w:ascii="黑体" w:hAnsi="仿宋_GB2312" w:eastAsia="黑体" w:cs="仿宋_GB2312"/>
          <w:sz w:val="72"/>
          <w:szCs w:val="72"/>
        </w:rPr>
      </w:pPr>
    </w:p>
    <w:p>
      <w:pPr>
        <w:jc w:val="center"/>
        <w:rPr>
          <w:rFonts w:ascii="黑体" w:hAnsi="仿宋_GB2312" w:eastAsia="黑体" w:cs="仿宋_GB2312"/>
          <w:sz w:val="72"/>
          <w:szCs w:val="72"/>
        </w:rPr>
      </w:pPr>
    </w:p>
    <w:p>
      <w:pPr>
        <w:jc w:val="center"/>
        <w:rPr>
          <w:rFonts w:ascii="黑体" w:hAnsi="仿宋_GB2312" w:eastAsia="黑体" w:cs="仿宋_GB2312"/>
          <w:sz w:val="72"/>
          <w:szCs w:val="72"/>
        </w:rPr>
      </w:pPr>
      <w:r>
        <w:rPr>
          <w:rFonts w:hint="eastAsia" w:ascii="黑体" w:hAnsi="仿宋_GB2312" w:eastAsia="黑体" w:cs="仿宋_GB2312"/>
          <w:sz w:val="72"/>
          <w:szCs w:val="72"/>
        </w:rPr>
        <w:t>波密县藏医院</w:t>
      </w:r>
    </w:p>
    <w:p>
      <w:pPr>
        <w:jc w:val="center"/>
        <w:rPr>
          <w:rFonts w:ascii="黑体" w:hAnsi="仿宋_GB2312" w:eastAsia="黑体" w:cs="仿宋_GB2312"/>
          <w:sz w:val="72"/>
          <w:szCs w:val="72"/>
        </w:rPr>
      </w:pPr>
      <w:r>
        <w:rPr>
          <w:rFonts w:hint="eastAsia" w:ascii="黑体" w:hAnsi="仿宋_GB2312" w:eastAsia="黑体" w:cs="仿宋_GB2312"/>
          <w:sz w:val="72"/>
          <w:szCs w:val="72"/>
        </w:rPr>
        <w:t>2017年度部门决算公开</w:t>
      </w: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rPr>
          <w:rFonts w:ascii="黑体" w:hAnsi="仿宋_GB2312" w:eastAsia="黑体" w:cs="仿宋_GB2312"/>
          <w:sz w:val="44"/>
          <w:szCs w:val="44"/>
        </w:rPr>
      </w:pPr>
    </w:p>
    <w:p>
      <w:pPr>
        <w:jc w:val="center"/>
        <w:rPr>
          <w:rFonts w:ascii="黑体" w:hAnsi="仿宋_GB2312" w:eastAsia="黑体" w:cs="仿宋_GB2312"/>
          <w:sz w:val="36"/>
          <w:szCs w:val="36"/>
        </w:rPr>
      </w:pPr>
      <w:r>
        <w:rPr>
          <w:rFonts w:hint="eastAsia" w:ascii="黑体" w:hAnsi="仿宋_GB2312" w:eastAsia="黑体" w:cs="仿宋_GB2312"/>
          <w:sz w:val="36"/>
          <w:szCs w:val="36"/>
        </w:rPr>
        <w:t>目 录</w:t>
      </w:r>
    </w:p>
    <w:p>
      <w:pPr>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第一部分 波密县藏医院概况</w:t>
      </w:r>
    </w:p>
    <w:p>
      <w:pPr>
        <w:ind w:left="420" w:leftChars="200" w:firstLine="160" w:firstLineChars="5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一、部门决算单位构成</w:t>
      </w:r>
    </w:p>
    <w:p>
      <w:pPr>
        <w:ind w:left="420" w:leftChars="200" w:firstLine="160" w:firstLineChars="5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二、部门职责和机构设置</w:t>
      </w:r>
    </w:p>
    <w:p>
      <w:pPr>
        <w:ind w:left="1785" w:hanging="1785" w:hangingChars="494"/>
        <w:rPr>
          <w:rFonts w:ascii="仿宋_GB2312" w:hAnsi="仿宋_GB2312" w:eastAsia="仿宋_GB2312" w:cs="仿宋_GB2312"/>
          <w:b/>
          <w:sz w:val="36"/>
          <w:szCs w:val="36"/>
        </w:rPr>
      </w:pPr>
      <w:r>
        <w:rPr>
          <w:rFonts w:hint="eastAsia" w:ascii="仿宋_GB2312" w:hAnsi="仿宋_GB2312" w:eastAsia="仿宋_GB2312" w:cs="仿宋_GB2312"/>
          <w:b/>
          <w:sz w:val="36"/>
          <w:szCs w:val="36"/>
        </w:rPr>
        <w:t>第二部分 波密县</w:t>
      </w:r>
      <w:r>
        <w:rPr>
          <w:rFonts w:hint="eastAsia" w:ascii="仿宋_GB2312" w:hAnsi="仿宋_GB2312" w:eastAsia="仿宋_GB2312" w:cs="仿宋_GB2312"/>
          <w:b/>
          <w:bCs/>
          <w:sz w:val="36"/>
          <w:szCs w:val="36"/>
        </w:rPr>
        <w:t>藏医院</w:t>
      </w:r>
      <w:r>
        <w:rPr>
          <w:rFonts w:hint="eastAsia" w:ascii="仿宋_GB2312" w:hAnsi="仿宋_GB2312" w:eastAsia="仿宋_GB2312" w:cs="仿宋_GB2312"/>
          <w:b/>
          <w:sz w:val="36"/>
          <w:szCs w:val="36"/>
        </w:rPr>
        <w:t xml:space="preserve">2017年度部门决算明细表 </w:t>
      </w:r>
    </w:p>
    <w:p>
      <w:pPr>
        <w:pStyle w:val="8"/>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bookmarkStart w:id="0" w:name="_GoBack"/>
      <w:bookmarkEnd w:id="0"/>
    </w:p>
    <w:p>
      <w:pPr>
        <w:pStyle w:val="8"/>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二、收入决算总表</w:t>
      </w:r>
    </w:p>
    <w:p>
      <w:pPr>
        <w:pStyle w:val="8"/>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三、支出决算总表</w:t>
      </w:r>
    </w:p>
    <w:p>
      <w:pPr>
        <w:pStyle w:val="8"/>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四、财政拨款收支决算总表</w:t>
      </w:r>
    </w:p>
    <w:p>
      <w:pPr>
        <w:pStyle w:val="8"/>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宋体" w:eastAsia="仿宋_GB2312"/>
          <w:color w:val="484848"/>
          <w:sz w:val="32"/>
          <w:szCs w:val="32"/>
        </w:rPr>
        <w:t>一般公共预算财政拨款支出决算表</w:t>
      </w:r>
    </w:p>
    <w:p>
      <w:pPr>
        <w:pStyle w:val="8"/>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宋体" w:eastAsia="仿宋_GB2312"/>
          <w:color w:val="484848"/>
          <w:sz w:val="32"/>
          <w:szCs w:val="32"/>
        </w:rPr>
        <w:t>一般公共预算财政拨款基本支出决算表</w:t>
      </w:r>
    </w:p>
    <w:p>
      <w:pPr>
        <w:pStyle w:val="8"/>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hint="eastAsia" w:ascii="仿宋_GB2312" w:hAnsi="宋体" w:eastAsia="仿宋_GB2312"/>
          <w:color w:val="484848"/>
          <w:sz w:val="32"/>
          <w:szCs w:val="32"/>
        </w:rPr>
        <w:t>一般公共预算财政拨款“三公”经费支出决算表</w:t>
      </w:r>
    </w:p>
    <w:p>
      <w:pPr>
        <w:pStyle w:val="8"/>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八、</w:t>
      </w:r>
      <w:r>
        <w:rPr>
          <w:rFonts w:hint="eastAsia" w:ascii="仿宋_GB2312" w:hAnsi="宋体" w:eastAsia="仿宋_GB2312"/>
          <w:color w:val="484848"/>
          <w:sz w:val="32"/>
          <w:szCs w:val="32"/>
        </w:rPr>
        <w:t>政府性基金预算财政拨款收支决算表</w:t>
      </w:r>
    </w:p>
    <w:p>
      <w:pPr>
        <w:pStyle w:val="8"/>
        <w:ind w:left="1446" w:hanging="1446" w:hangingChars="400"/>
        <w:jc w:val="left"/>
        <w:rPr>
          <w:rFonts w:ascii="仿宋_GB2312" w:hAnsi="仿宋_GB2312" w:eastAsia="仿宋_GB2312" w:cs="仿宋_GB2312"/>
          <w:b/>
          <w:sz w:val="36"/>
          <w:szCs w:val="36"/>
        </w:rPr>
      </w:pPr>
      <w:r>
        <w:rPr>
          <w:rFonts w:hint="eastAsia" w:ascii="仿宋_GB2312" w:hAnsi="仿宋_GB2312" w:eastAsia="仿宋_GB2312" w:cs="仿宋_GB2312"/>
          <w:b/>
          <w:sz w:val="36"/>
          <w:szCs w:val="36"/>
        </w:rPr>
        <w:t>第三部分 波密县藏医院2017年度部门决算数据说明</w:t>
      </w:r>
    </w:p>
    <w:p>
      <w:pPr>
        <w:ind w:firstLine="640" w:firstLineChars="200"/>
        <w:jc w:val="left"/>
        <w:rPr>
          <w:rFonts w:ascii="仿宋_GB2312" w:eastAsia="仿宋_GB2312"/>
          <w:sz w:val="32"/>
          <w:szCs w:val="32"/>
        </w:rPr>
      </w:pPr>
      <w:r>
        <w:rPr>
          <w:rFonts w:hint="eastAsia" w:ascii="仿宋_GB2312" w:eastAsia="仿宋_GB2312"/>
          <w:sz w:val="32"/>
          <w:szCs w:val="32"/>
        </w:rPr>
        <w:t>一、收入支出总体情况说明</w:t>
      </w:r>
    </w:p>
    <w:p>
      <w:pPr>
        <w:ind w:firstLine="640" w:firstLineChars="200"/>
        <w:jc w:val="left"/>
        <w:rPr>
          <w:rFonts w:ascii="仿宋_GB2312" w:eastAsia="仿宋_GB2312"/>
          <w:sz w:val="32"/>
          <w:szCs w:val="32"/>
        </w:rPr>
      </w:pPr>
      <w:r>
        <w:rPr>
          <w:rFonts w:hint="eastAsia" w:ascii="仿宋_GB2312" w:eastAsia="仿宋_GB2312"/>
          <w:sz w:val="32"/>
          <w:szCs w:val="32"/>
        </w:rPr>
        <w:t>二、收入情况说明</w:t>
      </w:r>
    </w:p>
    <w:p>
      <w:pPr>
        <w:ind w:firstLine="640" w:firstLineChars="200"/>
        <w:jc w:val="left"/>
        <w:rPr>
          <w:rFonts w:ascii="仿宋_GB2312" w:eastAsia="仿宋_GB2312"/>
          <w:sz w:val="32"/>
          <w:szCs w:val="32"/>
        </w:rPr>
      </w:pPr>
      <w:r>
        <w:rPr>
          <w:rFonts w:hint="eastAsia" w:ascii="仿宋_GB2312" w:eastAsia="仿宋_GB2312"/>
          <w:sz w:val="32"/>
          <w:szCs w:val="32"/>
        </w:rPr>
        <w:t>三、支出情况说明</w:t>
      </w:r>
    </w:p>
    <w:p>
      <w:pPr>
        <w:ind w:firstLine="640" w:firstLineChars="200"/>
        <w:jc w:val="left"/>
        <w:rPr>
          <w:rFonts w:ascii="仿宋_GB2312" w:eastAsia="仿宋_GB2312"/>
          <w:sz w:val="32"/>
          <w:szCs w:val="32"/>
        </w:rPr>
      </w:pPr>
      <w:r>
        <w:rPr>
          <w:rFonts w:hint="eastAsia" w:ascii="仿宋_GB2312" w:eastAsia="仿宋_GB2312"/>
          <w:sz w:val="32"/>
          <w:szCs w:val="32"/>
        </w:rPr>
        <w:t>四、一般公共预算财政拨款收入支出总体情况说明</w:t>
      </w:r>
    </w:p>
    <w:p>
      <w:pPr>
        <w:ind w:firstLine="640" w:firstLineChars="200"/>
        <w:jc w:val="left"/>
        <w:rPr>
          <w:rFonts w:ascii="仿宋_GB2312" w:eastAsia="仿宋_GB2312"/>
          <w:sz w:val="32"/>
          <w:szCs w:val="32"/>
        </w:rPr>
      </w:pPr>
      <w:r>
        <w:rPr>
          <w:rFonts w:hint="eastAsia" w:ascii="仿宋_GB2312" w:eastAsia="仿宋_GB2312"/>
          <w:sz w:val="32"/>
          <w:szCs w:val="32"/>
        </w:rPr>
        <w:t>五、一般公共预算财政拨款支出情况说明</w:t>
      </w:r>
    </w:p>
    <w:p>
      <w:pPr>
        <w:ind w:firstLine="640" w:firstLineChars="200"/>
        <w:jc w:val="left"/>
        <w:rPr>
          <w:rFonts w:ascii="仿宋_GB2312" w:eastAsia="仿宋_GB2312"/>
          <w:sz w:val="32"/>
          <w:szCs w:val="32"/>
        </w:rPr>
      </w:pPr>
      <w:r>
        <w:rPr>
          <w:rFonts w:hint="eastAsia" w:ascii="仿宋_GB2312" w:eastAsia="仿宋_GB2312"/>
          <w:sz w:val="32"/>
          <w:szCs w:val="32"/>
        </w:rPr>
        <w:t>六、一般公共预算财政拨款基本支出情况说明</w:t>
      </w:r>
    </w:p>
    <w:p>
      <w:pPr>
        <w:ind w:firstLine="640" w:firstLineChars="200"/>
        <w:jc w:val="left"/>
        <w:rPr>
          <w:rFonts w:ascii="仿宋_GB2312" w:eastAsia="仿宋_GB2312"/>
          <w:sz w:val="32"/>
          <w:szCs w:val="32"/>
        </w:rPr>
      </w:pPr>
      <w:r>
        <w:rPr>
          <w:rFonts w:hint="eastAsia" w:ascii="仿宋_GB2312" w:eastAsia="仿宋_GB2312"/>
          <w:sz w:val="32"/>
          <w:szCs w:val="32"/>
        </w:rPr>
        <w:t>七、一般公共预算财政拨款“三公”经费支出情况说明</w:t>
      </w:r>
    </w:p>
    <w:p>
      <w:pPr>
        <w:ind w:firstLine="640" w:firstLineChars="200"/>
        <w:jc w:val="left"/>
        <w:rPr>
          <w:rFonts w:ascii="仿宋_GB2312" w:eastAsia="仿宋_GB2312"/>
          <w:sz w:val="32"/>
          <w:szCs w:val="32"/>
        </w:rPr>
      </w:pPr>
      <w:r>
        <w:rPr>
          <w:rFonts w:hint="eastAsia" w:ascii="仿宋_GB2312" w:eastAsia="仿宋_GB2312"/>
          <w:sz w:val="32"/>
          <w:szCs w:val="32"/>
        </w:rPr>
        <w:t>八、其他重要事项情况说明</w:t>
      </w:r>
    </w:p>
    <w:p>
      <w:pPr>
        <w:ind w:firstLine="640" w:firstLineChars="200"/>
        <w:jc w:val="left"/>
        <w:rPr>
          <w:rFonts w:ascii="仿宋_GB2312" w:eastAsia="仿宋_GB2312"/>
          <w:sz w:val="32"/>
          <w:szCs w:val="32"/>
        </w:rPr>
      </w:pPr>
      <w:r>
        <w:rPr>
          <w:rFonts w:hint="eastAsia" w:ascii="仿宋_GB2312" w:eastAsia="仿宋_GB2312"/>
          <w:sz w:val="32"/>
          <w:szCs w:val="32"/>
        </w:rPr>
        <w:t>九、重点、重大项目信息</w:t>
      </w:r>
    </w:p>
    <w:p>
      <w:pPr>
        <w:rPr>
          <w:rFonts w:ascii="仿宋_GB2312" w:hAnsi="仿宋_GB2312" w:eastAsia="仿宋_GB2312" w:cs="仿宋_GB2312"/>
          <w:b/>
          <w:sz w:val="36"/>
          <w:szCs w:val="36"/>
        </w:rPr>
      </w:pPr>
    </w:p>
    <w:p>
      <w:pPr>
        <w:jc w:val="left"/>
        <w:rPr>
          <w:rFonts w:ascii="仿宋_GB2312" w:hAnsi="仿宋_GB2312" w:eastAsia="仿宋_GB2312" w:cs="仿宋_GB2312"/>
          <w:b/>
          <w:sz w:val="36"/>
          <w:szCs w:val="36"/>
        </w:rPr>
      </w:pPr>
      <w:r>
        <w:rPr>
          <w:rFonts w:hint="eastAsia" w:ascii="仿宋_GB2312" w:hAnsi="仿宋_GB2312" w:eastAsia="仿宋_GB2312" w:cs="仿宋_GB2312"/>
          <w:b/>
          <w:sz w:val="36"/>
          <w:szCs w:val="36"/>
        </w:rPr>
        <w:t>第四部分  名词解释</w:t>
      </w: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jc w:val="center"/>
        <w:rPr>
          <w:rFonts w:ascii="黑体" w:hAnsi="仿宋_GB2312" w:eastAsia="黑体" w:cs="仿宋_GB2312"/>
          <w:bCs/>
          <w:sz w:val="32"/>
          <w:szCs w:val="32"/>
        </w:rPr>
      </w:pPr>
      <w:r>
        <w:rPr>
          <w:rFonts w:hint="eastAsia" w:ascii="黑体" w:hAnsi="仿宋_GB2312" w:eastAsia="黑体" w:cs="仿宋_GB2312"/>
          <w:bCs/>
          <w:sz w:val="32"/>
          <w:szCs w:val="32"/>
        </w:rPr>
        <w:t>第一部分 波密县藏医院概况</w:t>
      </w:r>
    </w:p>
    <w:p>
      <w:pPr>
        <w:widowControl/>
        <w:spacing w:line="360" w:lineRule="auto"/>
        <w:ind w:firstLine="643" w:firstLineChars="200"/>
        <w:jc w:val="left"/>
        <w:rPr>
          <w:rFonts w:ascii="仿宋_GB2312" w:eastAsia="仿宋_GB2312" w:cs="宋体" w:hAnsiTheme="majorEastAsia"/>
          <w:b/>
          <w:kern w:val="0"/>
          <w:sz w:val="32"/>
          <w:szCs w:val="32"/>
        </w:rPr>
      </w:pPr>
      <w:r>
        <w:rPr>
          <w:rFonts w:hint="eastAsia" w:ascii="仿宋_GB2312" w:eastAsia="仿宋_GB2312" w:cs="宋体" w:hAnsiTheme="majorEastAsia"/>
          <w:b/>
          <w:kern w:val="0"/>
          <w:sz w:val="32"/>
          <w:szCs w:val="32"/>
        </w:rPr>
        <w:t>一、部门决算单位构成</w:t>
      </w:r>
    </w:p>
    <w:p>
      <w:pPr>
        <w:widowControl/>
        <w:spacing w:line="360" w:lineRule="auto"/>
        <w:ind w:firstLine="640" w:firstLineChars="200"/>
        <w:jc w:val="left"/>
        <w:rPr>
          <w:rFonts w:ascii="仿宋_GB2312" w:eastAsia="仿宋_GB2312" w:cs="宋体" w:hAnsiTheme="majorEastAsia"/>
          <w:kern w:val="0"/>
          <w:sz w:val="32"/>
          <w:szCs w:val="32"/>
        </w:rPr>
      </w:pPr>
      <w:r>
        <w:rPr>
          <w:rFonts w:hint="eastAsia" w:ascii="仿宋_GB2312" w:eastAsia="仿宋_GB2312" w:cs="宋体" w:hAnsiTheme="majorEastAsia"/>
          <w:kern w:val="0"/>
          <w:sz w:val="32"/>
          <w:szCs w:val="32"/>
        </w:rPr>
        <w:t>波密县藏医院作为一个单位纳入2017年部门决算编制范围。</w:t>
      </w:r>
    </w:p>
    <w:p>
      <w:pPr>
        <w:widowControl/>
        <w:spacing w:line="360" w:lineRule="auto"/>
        <w:ind w:firstLine="472" w:firstLineChars="147"/>
        <w:jc w:val="left"/>
        <w:rPr>
          <w:rFonts w:ascii="仿宋_GB2312" w:eastAsia="仿宋_GB2312" w:cs="宋体" w:hAnsiTheme="majorEastAsia"/>
          <w:b/>
          <w:kern w:val="0"/>
          <w:sz w:val="32"/>
          <w:szCs w:val="32"/>
        </w:rPr>
      </w:pPr>
      <w:r>
        <w:rPr>
          <w:rFonts w:hint="eastAsia" w:ascii="仿宋_GB2312" w:eastAsia="仿宋_GB2312" w:cs="宋体" w:hAnsiTheme="majorEastAsia"/>
          <w:b/>
          <w:kern w:val="0"/>
          <w:sz w:val="32"/>
          <w:szCs w:val="32"/>
        </w:rPr>
        <w:t>二、部门职责和机构设置</w:t>
      </w:r>
    </w:p>
    <w:p>
      <w:pPr>
        <w:spacing w:line="560" w:lineRule="exact"/>
        <w:ind w:firstLine="480" w:firstLineChars="150"/>
        <w:rPr>
          <w:rFonts w:ascii="仿宋" w:hAnsi="仿宋" w:eastAsia="仿宋" w:cs="仿宋"/>
          <w:sz w:val="32"/>
          <w:szCs w:val="32"/>
        </w:rPr>
      </w:pPr>
      <w:r>
        <w:rPr>
          <w:rFonts w:hint="eastAsia" w:ascii="仿宋" w:hAnsi="仿宋" w:eastAsia="仿宋" w:cs="仿宋"/>
          <w:sz w:val="32"/>
          <w:szCs w:val="32"/>
        </w:rPr>
        <w:t>1、负责贯彻落实卫生法律、法规和部门规章制度，以提高医疗服务质量为主题，提高服务意识，改善服务态度，转变服务作风，注重诚信服务，增进一环沟通，构建和谐医患关系，维护群众利益，保证医疗质量和安全，优化执业环境，提高医疗质量，降低医药费用，改进服务流程，改善就医环境，方便病人就医，不断提高全县人民健康水平服务。</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2、为人民群众提供较高水平的藏医服务。</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3、承担保健、预防、康复、教学、科研等藏医事业发展任务，起到区域性藏医指导中心的只能。</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4、承担县藏医药事业的挖掘、整理、发掘和发展。</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5、为全县人民的身体健康提供藏医药为主的医疗与护理保健服务。</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6、在卫生行政部门的领导下，负责并配合做好全县突发事件的医疗救援任务。</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7、贯彻执行传染病预防和管理工作，并做好各种常见病和多发并的诊断治疗工作。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8、负责配合做好全县卫生技术人员的教学和培训工作，负责做好医院医疗安全、护理安全、消防安全、环境卫生、饮食卫生等工作。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9、负责做好学生和其他人员的健康体检工作，做好县藏医药教学、科研、保健工作。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10、做好城镇职工基本医疗保险和新型农村合作医疗患者的诊治工作。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11、以提高医疗护理质量，降低医疗费用，改善服务流程，改善就医环境，方便病人就医，树立“健康第一、患者第一”的思想，为提高全县人民的健康水平服务，提供藏医药与现代医学技术相结合的医疗服务，为广大患者提供优质的医疗保健服务。</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12、继承、发掘、整理、提高民族医学遗产为宗旨，积极弘扬藏医特长，如放血疗法、针灸、推拿、正骨等藏医适宜技术，方便群众就医。</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13、积极采集民间土、单、验方，进行整理、筛选、验证，对确有疗效的进行推广应用。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14、贯彻执行党的路线、方针、政策和上级的决议，引导树立正确的政治观和良好的职业道德。</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15、贯彻执行党的卫生方针和中医政策，防治疾病，保障人民健康，为社会主义现代化建设服务。</w:t>
      </w:r>
    </w:p>
    <w:p>
      <w:pPr>
        <w:ind w:firstLine="640" w:firstLineChars="200"/>
        <w:rPr>
          <w:rFonts w:ascii="仿宋" w:hAnsi="仿宋" w:eastAsia="仿宋" w:cs="仿宋"/>
          <w:sz w:val="32"/>
          <w:szCs w:val="32"/>
        </w:rPr>
      </w:pPr>
      <w:r>
        <w:rPr>
          <w:rFonts w:hint="eastAsia" w:ascii="仿宋" w:hAnsi="仿宋" w:eastAsia="仿宋" w:cs="仿宋"/>
          <w:sz w:val="32"/>
          <w:szCs w:val="32"/>
        </w:rPr>
        <w:t>16、树立患者至上，</w:t>
      </w:r>
      <w:r>
        <w:rPr>
          <w:rFonts w:hint="eastAsia" w:ascii="仿宋" w:hAnsi="仿宋" w:eastAsia="仿宋" w:cs="仿宋"/>
          <w:sz w:val="32"/>
          <w:szCs w:val="32"/>
          <w:lang w:eastAsia="zh-CN"/>
        </w:rPr>
        <w:t>全心全意</w:t>
      </w:r>
      <w:r>
        <w:rPr>
          <w:rFonts w:hint="eastAsia" w:ascii="仿宋" w:hAnsi="仿宋" w:eastAsia="仿宋" w:cs="仿宋"/>
          <w:sz w:val="32"/>
          <w:szCs w:val="32"/>
        </w:rPr>
        <w:t>为人民服务的思想，建设符合国家标准的现代化藏医院。</w:t>
      </w:r>
    </w:p>
    <w:p>
      <w:pPr>
        <w:ind w:firstLine="720" w:firstLineChars="200"/>
        <w:rPr>
          <w:sz w:val="36"/>
          <w:szCs w:val="36"/>
        </w:rPr>
      </w:pPr>
    </w:p>
    <w:p>
      <w:pPr>
        <w:ind w:firstLine="720" w:firstLineChars="200"/>
        <w:rPr>
          <w:sz w:val="36"/>
          <w:szCs w:val="36"/>
        </w:rPr>
      </w:pPr>
    </w:p>
    <w:p>
      <w:pPr>
        <w:ind w:firstLine="720" w:firstLineChars="200"/>
        <w:rPr>
          <w:sz w:val="36"/>
          <w:szCs w:val="36"/>
        </w:rPr>
      </w:pPr>
    </w:p>
    <w:p>
      <w:pPr>
        <w:ind w:firstLine="720" w:firstLineChars="200"/>
        <w:rPr>
          <w:sz w:val="36"/>
          <w:szCs w:val="36"/>
        </w:rPr>
      </w:pPr>
    </w:p>
    <w:p>
      <w:pPr>
        <w:jc w:val="center"/>
        <w:rPr>
          <w:rFonts w:ascii="黑体" w:hAnsi="仿宋_GB2312" w:eastAsia="黑体" w:cs="仿宋_GB2312"/>
          <w:sz w:val="32"/>
          <w:szCs w:val="32"/>
        </w:rPr>
      </w:pPr>
      <w:r>
        <w:rPr>
          <w:rFonts w:hint="eastAsia" w:ascii="黑体" w:hAnsi="仿宋_GB2312" w:eastAsia="黑体" w:cs="仿宋_GB2312"/>
          <w:sz w:val="32"/>
          <w:szCs w:val="32"/>
        </w:rPr>
        <w:t>第二部分 波密县</w:t>
      </w:r>
      <w:r>
        <w:rPr>
          <w:rFonts w:hint="eastAsia" w:ascii="黑体" w:hAnsi="仿宋_GB2312" w:eastAsia="黑体" w:cs="仿宋_GB2312"/>
          <w:bCs/>
          <w:sz w:val="32"/>
          <w:szCs w:val="32"/>
        </w:rPr>
        <w:t>藏医院</w:t>
      </w:r>
      <w:r>
        <w:rPr>
          <w:rFonts w:hint="eastAsia" w:ascii="黑体" w:hAnsi="仿宋_GB2312" w:eastAsia="黑体" w:cs="仿宋_GB2312"/>
          <w:sz w:val="32"/>
          <w:szCs w:val="32"/>
        </w:rPr>
        <w:t>2017年度部门决算明细表</w:t>
      </w:r>
    </w:p>
    <w:p>
      <w:pPr>
        <w:jc w:val="center"/>
        <w:rPr>
          <w:rFonts w:ascii="黑体" w:hAnsi="仿宋_GB2312" w:eastAsia="黑体" w:cs="仿宋_GB2312"/>
          <w:sz w:val="32"/>
          <w:szCs w:val="32"/>
        </w:rPr>
      </w:pPr>
      <w:r>
        <w:rPr>
          <w:rFonts w:hint="eastAsia" w:ascii="黑体" w:hAnsi="仿宋_GB2312" w:eastAsia="黑体" w:cs="仿宋_GB2312"/>
          <w:sz w:val="32"/>
          <w:szCs w:val="32"/>
        </w:rPr>
        <w:t>（详见附表）</w:t>
      </w:r>
    </w:p>
    <w:p>
      <w:pPr>
        <w:jc w:val="center"/>
        <w:rPr>
          <w:rFonts w:ascii="黑体" w:hAnsi="仿宋_GB2312" w:eastAsia="黑体" w:cs="仿宋_GB2312"/>
          <w:sz w:val="32"/>
          <w:szCs w:val="32"/>
        </w:rPr>
      </w:pPr>
    </w:p>
    <w:p>
      <w:pPr>
        <w:pStyle w:val="8"/>
        <w:ind w:left="1280" w:hanging="1280" w:hangingChars="400"/>
        <w:jc w:val="center"/>
        <w:rPr>
          <w:rFonts w:ascii="黑体" w:hAnsi="仿宋_GB2312" w:eastAsia="黑体" w:cs="仿宋_GB2312"/>
          <w:sz w:val="32"/>
          <w:szCs w:val="32"/>
        </w:rPr>
      </w:pPr>
      <w:r>
        <w:rPr>
          <w:rFonts w:hint="eastAsia" w:ascii="黑体" w:hAnsi="仿宋_GB2312" w:eastAsia="黑体" w:cs="仿宋_GB2312"/>
          <w:sz w:val="32"/>
          <w:szCs w:val="32"/>
        </w:rPr>
        <w:t xml:space="preserve"> 第三部分 波密县藏医院2017年度部门决算数据说明</w:t>
      </w:r>
    </w:p>
    <w:p>
      <w:pPr>
        <w:ind w:firstLine="482" w:firstLineChars="150"/>
        <w:jc w:val="left"/>
        <w:rPr>
          <w:rFonts w:ascii="仿宋_GB2312" w:eastAsia="仿宋_GB2312"/>
          <w:b/>
          <w:sz w:val="32"/>
          <w:szCs w:val="32"/>
        </w:rPr>
      </w:pPr>
      <w:r>
        <w:rPr>
          <w:rFonts w:hint="eastAsia" w:ascii="仿宋_GB2312" w:eastAsia="仿宋_GB2312"/>
          <w:b/>
          <w:sz w:val="32"/>
          <w:szCs w:val="32"/>
        </w:rPr>
        <w:t>一、2017年度收入支出总体情况说明</w:t>
      </w:r>
    </w:p>
    <w:p>
      <w:pPr>
        <w:jc w:val="left"/>
        <w:rPr>
          <w:rFonts w:hint="eastAsia" w:ascii="仿宋_GB2312" w:eastAsia="仿宋_GB2312"/>
          <w:sz w:val="32"/>
          <w:szCs w:val="32"/>
        </w:rPr>
      </w:pPr>
      <w:r>
        <w:rPr>
          <w:rFonts w:hint="eastAsia" w:ascii="仿宋_GB2312" w:eastAsia="仿宋_GB2312"/>
          <w:sz w:val="32"/>
          <w:szCs w:val="32"/>
        </w:rPr>
        <w:t xml:space="preserve">   波密县藏医院2017年度收入合计</w:t>
      </w:r>
      <w:r>
        <w:rPr>
          <w:rFonts w:hint="eastAsia" w:ascii="仿宋_GB2312" w:eastAsia="仿宋_GB2312"/>
          <w:spacing w:val="-20"/>
          <w:sz w:val="32"/>
          <w:szCs w:val="32"/>
        </w:rPr>
        <w:t>1497373.28</w:t>
      </w:r>
      <w:r>
        <w:rPr>
          <w:rFonts w:hint="eastAsia" w:ascii="仿宋_GB2312" w:eastAsia="仿宋_GB2312"/>
          <w:sz w:val="32"/>
          <w:szCs w:val="32"/>
        </w:rPr>
        <w:t>元，</w:t>
      </w:r>
      <w:r>
        <w:rPr>
          <w:rFonts w:ascii="仿宋_GB2312" w:eastAsia="仿宋_GB2312"/>
          <w:sz w:val="32"/>
          <w:szCs w:val="32"/>
        </w:rPr>
        <w:t xml:space="preserve"> </w:t>
      </w:r>
      <w:r>
        <w:rPr>
          <w:rFonts w:hint="eastAsia" w:ascii="仿宋_GB2312" w:eastAsia="仿宋_GB2312"/>
          <w:sz w:val="32"/>
          <w:szCs w:val="32"/>
        </w:rPr>
        <w:t>2017年度支出合计1497373.28元，该单位为本年度新增单位，故无与上一年对比数据。</w:t>
      </w:r>
    </w:p>
    <w:p>
      <w:pPr>
        <w:jc w:val="left"/>
        <w:rPr>
          <w:rFonts w:ascii="仿宋_GB2312" w:eastAsia="仿宋_GB2312"/>
          <w:b/>
          <w:sz w:val="32"/>
          <w:szCs w:val="32"/>
        </w:rPr>
      </w:pPr>
      <w:r>
        <w:rPr>
          <w:rFonts w:hint="eastAsia" w:ascii="仿宋_GB2312" w:eastAsia="仿宋_GB2312"/>
          <w:b/>
          <w:sz w:val="32"/>
          <w:szCs w:val="32"/>
        </w:rPr>
        <w:t>二、2017年度收入情况说明</w:t>
      </w:r>
    </w:p>
    <w:p>
      <w:pPr>
        <w:ind w:firstLine="480" w:firstLineChars="150"/>
        <w:jc w:val="left"/>
        <w:rPr>
          <w:rFonts w:ascii="仿宋_GB2312" w:eastAsia="仿宋_GB2312"/>
          <w:sz w:val="32"/>
          <w:szCs w:val="32"/>
        </w:rPr>
      </w:pPr>
      <w:r>
        <w:rPr>
          <w:rFonts w:hint="eastAsia" w:ascii="仿宋_GB2312" w:eastAsia="仿宋_GB2312"/>
          <w:sz w:val="32"/>
          <w:szCs w:val="32"/>
        </w:rPr>
        <w:t>波密县藏医院2017年度收入合计</w:t>
      </w:r>
      <w:r>
        <w:rPr>
          <w:rFonts w:hint="eastAsia" w:ascii="仿宋_GB2312" w:eastAsia="仿宋_GB2312"/>
          <w:spacing w:val="-20"/>
          <w:sz w:val="32"/>
          <w:szCs w:val="32"/>
        </w:rPr>
        <w:t>1497373.28</w:t>
      </w:r>
      <w:r>
        <w:rPr>
          <w:rFonts w:hint="eastAsia" w:ascii="仿宋_GB2312" w:eastAsia="仿宋_GB2312"/>
          <w:sz w:val="32"/>
          <w:szCs w:val="32"/>
        </w:rPr>
        <w:t>元，全部为财政拨款收入。</w:t>
      </w:r>
    </w:p>
    <w:p>
      <w:pPr>
        <w:ind w:firstLine="482" w:firstLineChars="150"/>
        <w:jc w:val="left"/>
        <w:rPr>
          <w:rFonts w:ascii="仿宋_GB2312" w:eastAsia="仿宋_GB2312"/>
          <w:b/>
          <w:sz w:val="32"/>
          <w:szCs w:val="32"/>
        </w:rPr>
      </w:pPr>
      <w:r>
        <w:rPr>
          <w:rFonts w:hint="eastAsia" w:ascii="仿宋_GB2312" w:eastAsia="仿宋_GB2312"/>
          <w:b/>
          <w:sz w:val="32"/>
          <w:szCs w:val="32"/>
        </w:rPr>
        <w:t>三、2017年度支出情况说明</w:t>
      </w:r>
    </w:p>
    <w:p>
      <w:pPr>
        <w:ind w:firstLine="480" w:firstLineChars="150"/>
        <w:jc w:val="left"/>
        <w:rPr>
          <w:rFonts w:ascii="仿宋_GB2312" w:eastAsia="仿宋_GB2312"/>
          <w:sz w:val="32"/>
          <w:szCs w:val="32"/>
        </w:rPr>
      </w:pPr>
      <w:r>
        <w:rPr>
          <w:rFonts w:hint="eastAsia" w:ascii="仿宋_GB2312" w:eastAsia="仿宋_GB2312"/>
          <w:sz w:val="32"/>
          <w:szCs w:val="32"/>
        </w:rPr>
        <w:t>波密县藏医院2017年度支出合计</w:t>
      </w:r>
      <w:r>
        <w:rPr>
          <w:rFonts w:hint="eastAsia" w:ascii="仿宋_GB2312" w:eastAsia="仿宋_GB2312"/>
          <w:spacing w:val="-20"/>
          <w:sz w:val="32"/>
          <w:szCs w:val="32"/>
        </w:rPr>
        <w:t>1497373.28</w:t>
      </w:r>
      <w:r>
        <w:rPr>
          <w:rFonts w:hint="eastAsia" w:ascii="仿宋_GB2312" w:eastAsia="仿宋_GB2312"/>
          <w:sz w:val="32"/>
          <w:szCs w:val="32"/>
        </w:rPr>
        <w:t>元，按支出经济分，其中：工资福利支出</w:t>
      </w:r>
      <w:r>
        <w:rPr>
          <w:rFonts w:ascii="仿宋_GB2312" w:eastAsia="仿宋_GB2312"/>
          <w:sz w:val="32"/>
          <w:szCs w:val="32"/>
        </w:rPr>
        <w:t>765839.88</w:t>
      </w:r>
      <w:r>
        <w:rPr>
          <w:rFonts w:hint="eastAsia" w:ascii="仿宋_GB2312" w:eastAsia="仿宋_GB2312"/>
          <w:sz w:val="32"/>
          <w:szCs w:val="32"/>
        </w:rPr>
        <w:t>元，占总支出的51%；商品和服务支出</w:t>
      </w:r>
      <w:r>
        <w:rPr>
          <w:rFonts w:ascii="仿宋_GB2312" w:eastAsia="仿宋_GB2312"/>
          <w:sz w:val="32"/>
          <w:szCs w:val="32"/>
        </w:rPr>
        <w:t>132902.40</w:t>
      </w:r>
      <w:r>
        <w:rPr>
          <w:rFonts w:hint="eastAsia" w:ascii="仿宋_GB2312" w:eastAsia="仿宋_GB2312"/>
          <w:sz w:val="32"/>
          <w:szCs w:val="32"/>
        </w:rPr>
        <w:t>元，占总支出的9%，对个人和家庭补助支出</w:t>
      </w:r>
      <w:r>
        <w:rPr>
          <w:rFonts w:ascii="仿宋_GB2312" w:eastAsia="仿宋_GB2312"/>
          <w:sz w:val="32"/>
          <w:szCs w:val="32"/>
        </w:rPr>
        <w:t>598631</w:t>
      </w:r>
      <w:r>
        <w:rPr>
          <w:rFonts w:hint="eastAsia" w:ascii="仿宋_GB2312" w:eastAsia="仿宋_GB2312"/>
          <w:sz w:val="32"/>
          <w:szCs w:val="32"/>
        </w:rPr>
        <w:t>元，占总支出的40%。</w:t>
      </w:r>
    </w:p>
    <w:p>
      <w:pPr>
        <w:ind w:firstLine="482" w:firstLineChars="150"/>
        <w:jc w:val="left"/>
        <w:rPr>
          <w:rFonts w:ascii="仿宋_GB2312" w:eastAsia="仿宋_GB2312"/>
          <w:b/>
          <w:sz w:val="32"/>
          <w:szCs w:val="32"/>
        </w:rPr>
      </w:pPr>
      <w:r>
        <w:rPr>
          <w:rFonts w:hint="eastAsia" w:ascii="仿宋_GB2312" w:eastAsia="仿宋_GB2312"/>
          <w:b/>
          <w:sz w:val="32"/>
          <w:szCs w:val="32"/>
        </w:rPr>
        <w:t>四、2017年度一般公共预算财政拨款收入支出总体情况说明</w:t>
      </w:r>
    </w:p>
    <w:p>
      <w:pPr>
        <w:ind w:firstLine="480" w:firstLineChars="150"/>
        <w:jc w:val="left"/>
        <w:rPr>
          <w:rFonts w:ascii="仿宋_GB2312" w:eastAsia="仿宋_GB2312"/>
          <w:sz w:val="32"/>
          <w:szCs w:val="32"/>
        </w:rPr>
      </w:pPr>
      <w:r>
        <w:rPr>
          <w:rFonts w:hint="eastAsia" w:ascii="仿宋_GB2312" w:eastAsia="仿宋_GB2312"/>
          <w:sz w:val="32"/>
          <w:szCs w:val="32"/>
        </w:rPr>
        <w:t>波密县藏医院2017年度一般公共预算财政拨款收入合计1497373.28元，支出合计1497373.28元。</w:t>
      </w:r>
    </w:p>
    <w:p>
      <w:pPr>
        <w:ind w:firstLine="482" w:firstLineChars="150"/>
        <w:jc w:val="left"/>
        <w:rPr>
          <w:rFonts w:ascii="仿宋_GB2312" w:eastAsia="仿宋_GB2312"/>
          <w:b/>
          <w:sz w:val="32"/>
          <w:szCs w:val="32"/>
        </w:rPr>
      </w:pPr>
      <w:r>
        <w:rPr>
          <w:rFonts w:hint="eastAsia" w:ascii="仿宋_GB2312" w:eastAsia="仿宋_GB2312"/>
          <w:b/>
          <w:sz w:val="32"/>
          <w:szCs w:val="32"/>
        </w:rPr>
        <w:t>五、2017年度一般公共预算财政拨款支出情况说明</w:t>
      </w:r>
    </w:p>
    <w:p>
      <w:pPr>
        <w:ind w:firstLine="480" w:firstLineChars="150"/>
        <w:jc w:val="left"/>
        <w:rPr>
          <w:rFonts w:ascii="仿宋_GB2312" w:eastAsia="仿宋_GB2312"/>
          <w:kern w:val="0"/>
          <w:sz w:val="32"/>
          <w:szCs w:val="32"/>
        </w:rPr>
      </w:pPr>
      <w:r>
        <w:rPr>
          <w:rFonts w:hint="eastAsia" w:ascii="仿宋_GB2312" w:eastAsia="仿宋_GB2312"/>
          <w:kern w:val="0"/>
          <w:sz w:val="32"/>
          <w:szCs w:val="32"/>
        </w:rPr>
        <w:t>波密县藏医院2017年度一般公共预算财政拨款支出</w:t>
      </w:r>
      <w:r>
        <w:rPr>
          <w:rFonts w:hint="eastAsia" w:ascii="仿宋_GB2312" w:eastAsia="仿宋_GB2312"/>
          <w:spacing w:val="-20"/>
          <w:kern w:val="0"/>
          <w:sz w:val="32"/>
          <w:szCs w:val="32"/>
        </w:rPr>
        <w:t>1497373.28元</w:t>
      </w:r>
      <w:r>
        <w:rPr>
          <w:rFonts w:hint="eastAsia" w:ascii="仿宋_GB2312" w:eastAsia="仿宋_GB2312"/>
          <w:kern w:val="0"/>
          <w:sz w:val="32"/>
          <w:szCs w:val="32"/>
        </w:rPr>
        <w:t>，主要用于以下方面:</w:t>
      </w:r>
      <w:r>
        <w:rPr>
          <w:rFonts w:hint="eastAsia"/>
        </w:rPr>
        <w:t xml:space="preserve"> </w:t>
      </w:r>
      <w:r>
        <w:rPr>
          <w:rFonts w:hint="eastAsia" w:ascii="仿宋_GB2312" w:eastAsia="仿宋_GB2312"/>
          <w:kern w:val="0"/>
          <w:sz w:val="32"/>
          <w:szCs w:val="32"/>
        </w:rPr>
        <w:t>医疗卫生与计划生育支出</w:t>
      </w:r>
      <w:r>
        <w:rPr>
          <w:rFonts w:ascii="仿宋_GB2312" w:eastAsia="仿宋_GB2312"/>
          <w:spacing w:val="-20"/>
          <w:kern w:val="0"/>
          <w:sz w:val="32"/>
          <w:szCs w:val="32"/>
        </w:rPr>
        <w:t>1365377.28</w:t>
      </w:r>
      <w:r>
        <w:rPr>
          <w:rFonts w:hint="eastAsia" w:ascii="仿宋_GB2312" w:eastAsia="仿宋_GB2312"/>
          <w:spacing w:val="-20"/>
          <w:kern w:val="0"/>
          <w:sz w:val="32"/>
          <w:szCs w:val="32"/>
        </w:rPr>
        <w:t>元</w:t>
      </w:r>
      <w:r>
        <w:rPr>
          <w:rFonts w:hint="eastAsia" w:ascii="仿宋_GB2312" w:eastAsia="仿宋_GB2312"/>
          <w:kern w:val="0"/>
          <w:sz w:val="32"/>
          <w:szCs w:val="32"/>
        </w:rPr>
        <w:t>，占总支出的91%；住房保障支出</w:t>
      </w:r>
      <w:r>
        <w:rPr>
          <w:rFonts w:ascii="仿宋_GB2312" w:eastAsia="仿宋_GB2312"/>
          <w:kern w:val="0"/>
          <w:sz w:val="32"/>
          <w:szCs w:val="32"/>
        </w:rPr>
        <w:t>131996</w:t>
      </w:r>
      <w:r>
        <w:rPr>
          <w:rFonts w:hint="eastAsia" w:ascii="仿宋_GB2312" w:eastAsia="仿宋_GB2312"/>
          <w:kern w:val="0"/>
          <w:sz w:val="32"/>
          <w:szCs w:val="32"/>
        </w:rPr>
        <w:t>元，占总支出的9%。</w:t>
      </w:r>
    </w:p>
    <w:p>
      <w:pPr>
        <w:ind w:firstLine="482" w:firstLineChars="150"/>
        <w:jc w:val="left"/>
        <w:rPr>
          <w:rFonts w:ascii="仿宋_GB2312" w:eastAsia="仿宋_GB2312"/>
          <w:b/>
          <w:sz w:val="32"/>
          <w:szCs w:val="32"/>
        </w:rPr>
      </w:pPr>
      <w:r>
        <w:rPr>
          <w:rFonts w:hint="eastAsia" w:ascii="仿宋_GB2312" w:eastAsia="仿宋_GB2312"/>
          <w:b/>
          <w:sz w:val="32"/>
          <w:szCs w:val="32"/>
        </w:rPr>
        <w:t>六、2017年度一般公共预算财政拨款基本支出情况说明</w:t>
      </w:r>
    </w:p>
    <w:p>
      <w:pPr>
        <w:ind w:firstLine="480" w:firstLineChars="150"/>
        <w:jc w:val="left"/>
        <w:rPr>
          <w:rFonts w:ascii="仿宋_GB2312" w:eastAsia="仿宋_GB2312"/>
          <w:sz w:val="32"/>
          <w:szCs w:val="32"/>
        </w:rPr>
      </w:pPr>
      <w:r>
        <w:rPr>
          <w:rFonts w:hint="eastAsia" w:ascii="仿宋_GB2312" w:eastAsia="仿宋_GB2312"/>
          <w:sz w:val="32"/>
          <w:szCs w:val="32"/>
        </w:rPr>
        <w:t>波密县藏医院2017年度一般公共预算财政拨款基本支出</w:t>
      </w:r>
      <w:r>
        <w:rPr>
          <w:rFonts w:ascii="仿宋_GB2312" w:eastAsia="仿宋_GB2312"/>
          <w:sz w:val="32"/>
          <w:szCs w:val="32"/>
        </w:rPr>
        <w:t>1097373.28</w:t>
      </w:r>
      <w:r>
        <w:rPr>
          <w:rFonts w:hint="eastAsia" w:ascii="仿宋_GB2312" w:eastAsia="仿宋_GB2312"/>
          <w:sz w:val="32"/>
          <w:szCs w:val="32"/>
        </w:rPr>
        <w:t>元，其中：</w:t>
      </w:r>
      <w:r>
        <w:rPr>
          <w:rFonts w:hint="eastAsia" w:ascii="仿宋_GB2312" w:eastAsia="仿宋_GB2312"/>
          <w:b/>
          <w:sz w:val="32"/>
          <w:szCs w:val="32"/>
        </w:rPr>
        <w:t>人员经费</w:t>
      </w:r>
      <w:r>
        <w:rPr>
          <w:rFonts w:hint="eastAsia" w:ascii="仿宋_GB2312" w:eastAsia="仿宋_GB2312"/>
          <w:sz w:val="32"/>
          <w:szCs w:val="32"/>
        </w:rPr>
        <w:t>支出</w:t>
      </w:r>
      <w:r>
        <w:rPr>
          <w:rFonts w:ascii="仿宋_GB2312" w:eastAsia="仿宋_GB2312"/>
          <w:sz w:val="32"/>
          <w:szCs w:val="32"/>
        </w:rPr>
        <w:t>964470.88</w:t>
      </w:r>
      <w:r>
        <w:rPr>
          <w:rFonts w:hint="eastAsia" w:ascii="仿宋_GB2312" w:eastAsia="仿宋_GB2312"/>
          <w:sz w:val="32"/>
          <w:szCs w:val="32"/>
        </w:rPr>
        <w:t>元，占总支出的88%，主要包括基本工资、津贴补贴、奖金、其他社会保障缴费、其他工资福利支出、住房公积金、提租补贴、购房补贴、其他对个人和家庭的补助支出等。</w:t>
      </w:r>
      <w:r>
        <w:rPr>
          <w:rFonts w:hint="eastAsia" w:ascii="仿宋_GB2312" w:eastAsia="仿宋_GB2312"/>
          <w:b/>
          <w:sz w:val="32"/>
          <w:szCs w:val="32"/>
        </w:rPr>
        <w:t>日常公用经费</w:t>
      </w:r>
      <w:r>
        <w:rPr>
          <w:rFonts w:hint="eastAsia" w:ascii="仿宋_GB2312" w:eastAsia="仿宋_GB2312"/>
          <w:sz w:val="32"/>
          <w:szCs w:val="32"/>
        </w:rPr>
        <w:t>支出</w:t>
      </w:r>
      <w:r>
        <w:rPr>
          <w:rFonts w:ascii="仿宋_GB2312" w:eastAsia="仿宋_GB2312"/>
          <w:sz w:val="32"/>
          <w:szCs w:val="32"/>
        </w:rPr>
        <w:t>132902.4</w:t>
      </w:r>
      <w:r>
        <w:rPr>
          <w:rFonts w:hint="eastAsia" w:ascii="仿宋_GB2312" w:eastAsia="仿宋_GB2312"/>
          <w:sz w:val="32"/>
          <w:szCs w:val="32"/>
        </w:rPr>
        <w:t>元，占总支出的12%。主要包括办公费、水费、电费、邮电费、取暖费、差旅费、维修费、培训费、公务接待费、专用材料费、福利费、公车运行维护费、其他交通费、其他商品和服务支出、办公设备购置、专用设备购置等。</w:t>
      </w:r>
    </w:p>
    <w:p>
      <w:pPr>
        <w:ind w:firstLine="482" w:firstLineChars="150"/>
        <w:jc w:val="left"/>
        <w:rPr>
          <w:rFonts w:ascii="仿宋_GB2312" w:eastAsia="仿宋_GB2312"/>
          <w:b/>
          <w:sz w:val="32"/>
          <w:szCs w:val="32"/>
        </w:rPr>
      </w:pPr>
      <w:r>
        <w:rPr>
          <w:rFonts w:hint="eastAsia" w:ascii="仿宋_GB2312" w:eastAsia="仿宋_GB2312"/>
          <w:b/>
          <w:sz w:val="32"/>
          <w:szCs w:val="32"/>
        </w:rPr>
        <w:t>七、2017年度一般公共预算财政拨款“三公”经费支出情况说明</w:t>
      </w:r>
    </w:p>
    <w:p>
      <w:pPr>
        <w:ind w:firstLine="480" w:firstLineChars="150"/>
        <w:jc w:val="left"/>
        <w:rPr>
          <w:rFonts w:ascii="仿宋_GB2312" w:eastAsia="仿宋_GB2312"/>
          <w:sz w:val="32"/>
          <w:szCs w:val="32"/>
        </w:rPr>
      </w:pPr>
      <w:r>
        <w:rPr>
          <w:rFonts w:hint="eastAsia" w:ascii="仿宋_GB2312" w:eastAsia="仿宋_GB2312"/>
          <w:sz w:val="32"/>
          <w:szCs w:val="32"/>
        </w:rPr>
        <w:t>波密县藏医院2017年度“三公”经费决算数</w:t>
      </w:r>
      <w:r>
        <w:rPr>
          <w:rFonts w:ascii="仿宋_GB2312" w:eastAsia="仿宋_GB2312"/>
          <w:sz w:val="32"/>
          <w:szCs w:val="32"/>
        </w:rPr>
        <w:t>23653.14</w:t>
      </w:r>
      <w:r>
        <w:rPr>
          <w:rFonts w:hint="eastAsia" w:ascii="仿宋_GB2312" w:eastAsia="仿宋_GB2312"/>
          <w:sz w:val="32"/>
          <w:szCs w:val="32"/>
        </w:rPr>
        <w:t>元，其中：因公出国（境）费为0元；公务用车购置及运行维护费</w:t>
      </w:r>
      <w:r>
        <w:rPr>
          <w:rFonts w:ascii="仿宋_GB2312" w:eastAsia="仿宋_GB2312"/>
          <w:sz w:val="32"/>
          <w:szCs w:val="32"/>
        </w:rPr>
        <w:t>20631.14</w:t>
      </w:r>
      <w:r>
        <w:rPr>
          <w:rFonts w:hint="eastAsia" w:ascii="仿宋_GB2312" w:eastAsia="仿宋_GB2312"/>
          <w:sz w:val="32"/>
          <w:szCs w:val="32"/>
        </w:rPr>
        <w:t>元，占“三公”经费的87%；公务接待费3022元，占“三公”经费的13%。</w:t>
      </w:r>
    </w:p>
    <w:p>
      <w:pPr>
        <w:ind w:firstLine="643" w:firstLineChars="200"/>
        <w:jc w:val="left"/>
        <w:rPr>
          <w:rFonts w:ascii="仿宋_GB2312" w:eastAsia="仿宋_GB2312"/>
          <w:b/>
          <w:sz w:val="32"/>
          <w:szCs w:val="32"/>
        </w:rPr>
      </w:pPr>
      <w:r>
        <w:rPr>
          <w:rFonts w:hint="eastAsia" w:ascii="仿宋_GB2312" w:eastAsia="仿宋_GB2312"/>
          <w:b/>
          <w:sz w:val="32"/>
          <w:szCs w:val="32"/>
        </w:rPr>
        <w:t>八、其他重要事项情况说明</w:t>
      </w:r>
    </w:p>
    <w:p>
      <w:pPr>
        <w:jc w:val="left"/>
        <w:rPr>
          <w:rFonts w:ascii="仿宋_GB2312" w:eastAsia="仿宋_GB2312"/>
          <w:sz w:val="32"/>
          <w:szCs w:val="32"/>
        </w:rPr>
      </w:pPr>
      <w:r>
        <w:rPr>
          <w:rFonts w:hint="eastAsia" w:ascii="仿宋_GB2312" w:eastAsia="仿宋_GB2312"/>
          <w:sz w:val="32"/>
          <w:szCs w:val="32"/>
        </w:rPr>
        <w:t>（一）机关运行经费支出情况。波密县藏医院2017年度机关运行经费132902.4元，该单位为本年度新增单位，故无与上一年对比数据。</w:t>
      </w:r>
    </w:p>
    <w:p>
      <w:pPr>
        <w:jc w:val="left"/>
        <w:rPr>
          <w:rFonts w:ascii="仿宋_GB2312" w:eastAsia="仿宋_GB2312"/>
          <w:sz w:val="32"/>
          <w:szCs w:val="32"/>
        </w:rPr>
      </w:pPr>
      <w:r>
        <w:rPr>
          <w:rFonts w:hint="eastAsia" w:ascii="仿宋_GB2312" w:eastAsia="仿宋_GB2312"/>
          <w:sz w:val="32"/>
          <w:szCs w:val="32"/>
        </w:rPr>
        <w:t>（二）国有资产占有使用情况。截止2017年年底，波密县藏医院共有车辆1辆，为其他用车。</w:t>
      </w:r>
      <w:r>
        <w:rPr>
          <w:rFonts w:hint="eastAsia" w:ascii="仿宋_GB2312" w:hAnsi="仿宋_GB2312" w:eastAsia="仿宋_GB2312" w:cs="仿宋_GB2312"/>
          <w:sz w:val="32"/>
          <w:szCs w:val="32"/>
        </w:rPr>
        <w:t>固定资产总额509.48万元，除车辆房屋外其他固定资产2.5万元。</w:t>
      </w:r>
    </w:p>
    <w:p>
      <w:pPr>
        <w:ind w:firstLine="480" w:firstLineChars="1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(三)政府采购情况。波密县财政局2017年度无政府采购。</w:t>
      </w:r>
    </w:p>
    <w:p>
      <w:pPr>
        <w:ind w:firstLine="480" w:firstLineChars="1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（四）预算绩效情况。本单位2017年度无预算绩效评价项目。</w:t>
      </w:r>
    </w:p>
    <w:p>
      <w:pPr>
        <w:ind w:firstLine="803" w:firstLineChars="250"/>
        <w:jc w:val="left"/>
        <w:rPr>
          <w:rFonts w:ascii="仿宋_GB2312" w:eastAsia="仿宋_GB2312"/>
          <w:b/>
          <w:sz w:val="32"/>
          <w:szCs w:val="32"/>
        </w:rPr>
      </w:pPr>
      <w:r>
        <w:rPr>
          <w:rFonts w:hint="eastAsia" w:ascii="仿宋_GB2312" w:eastAsia="仿宋_GB2312"/>
          <w:b/>
          <w:sz w:val="32"/>
          <w:szCs w:val="32"/>
        </w:rPr>
        <w:t>九、重点、重大项目信息</w:t>
      </w:r>
    </w:p>
    <w:p>
      <w:pPr>
        <w:ind w:firstLine="800" w:firstLineChars="250"/>
        <w:jc w:val="left"/>
        <w:rPr>
          <w:rFonts w:ascii="仿宋_GB2312" w:eastAsia="仿宋_GB2312"/>
          <w:sz w:val="32"/>
          <w:szCs w:val="32"/>
        </w:rPr>
      </w:pPr>
      <w:r>
        <w:rPr>
          <w:rFonts w:hint="eastAsia" w:ascii="仿宋_GB2312" w:eastAsia="仿宋_GB2312"/>
          <w:sz w:val="32"/>
          <w:szCs w:val="32"/>
        </w:rPr>
        <w:t>2017年波密县藏医院无重大项目</w:t>
      </w:r>
    </w:p>
    <w:p>
      <w:pPr>
        <w:ind w:left="480"/>
        <w:jc w:val="left"/>
        <w:rPr>
          <w:rFonts w:ascii="黑体" w:eastAsia="黑体"/>
          <w:sz w:val="32"/>
          <w:szCs w:val="32"/>
        </w:rPr>
      </w:pPr>
    </w:p>
    <w:p>
      <w:pPr>
        <w:ind w:left="480"/>
        <w:jc w:val="left"/>
        <w:rPr>
          <w:rFonts w:ascii="黑体" w:eastAsia="黑体"/>
          <w:sz w:val="32"/>
          <w:szCs w:val="32"/>
        </w:rPr>
      </w:pPr>
    </w:p>
    <w:p>
      <w:pPr>
        <w:ind w:left="480"/>
        <w:jc w:val="left"/>
        <w:rPr>
          <w:rFonts w:ascii="黑体" w:eastAsia="黑体"/>
          <w:sz w:val="32"/>
          <w:szCs w:val="32"/>
        </w:rPr>
      </w:pPr>
    </w:p>
    <w:p>
      <w:pPr>
        <w:ind w:left="480"/>
        <w:jc w:val="left"/>
        <w:rPr>
          <w:rFonts w:ascii="黑体" w:eastAsia="黑体"/>
          <w:sz w:val="32"/>
          <w:szCs w:val="32"/>
        </w:rPr>
      </w:pPr>
    </w:p>
    <w:p>
      <w:pPr>
        <w:ind w:left="480"/>
        <w:jc w:val="left"/>
        <w:rPr>
          <w:rFonts w:ascii="黑体" w:eastAsia="黑体"/>
          <w:sz w:val="32"/>
          <w:szCs w:val="32"/>
        </w:rPr>
      </w:pPr>
    </w:p>
    <w:p>
      <w:pPr>
        <w:ind w:left="480"/>
        <w:jc w:val="left"/>
        <w:rPr>
          <w:rFonts w:ascii="黑体" w:eastAsia="黑体"/>
          <w:sz w:val="32"/>
          <w:szCs w:val="32"/>
        </w:rPr>
      </w:pPr>
    </w:p>
    <w:p>
      <w:pPr>
        <w:ind w:left="480"/>
        <w:jc w:val="left"/>
        <w:rPr>
          <w:rFonts w:ascii="黑体" w:eastAsia="黑体"/>
          <w:sz w:val="32"/>
          <w:szCs w:val="32"/>
        </w:rPr>
      </w:pPr>
    </w:p>
    <w:p>
      <w:pPr>
        <w:ind w:left="480"/>
        <w:jc w:val="left"/>
        <w:rPr>
          <w:rFonts w:ascii="黑体" w:eastAsia="黑体"/>
          <w:sz w:val="32"/>
          <w:szCs w:val="32"/>
        </w:rPr>
      </w:pPr>
    </w:p>
    <w:p>
      <w:pPr>
        <w:ind w:left="480"/>
        <w:jc w:val="left"/>
        <w:rPr>
          <w:rFonts w:ascii="黑体" w:eastAsia="黑体"/>
          <w:sz w:val="32"/>
          <w:szCs w:val="32"/>
        </w:rPr>
      </w:pPr>
    </w:p>
    <w:p>
      <w:pPr>
        <w:ind w:left="480"/>
        <w:jc w:val="left"/>
        <w:rPr>
          <w:rFonts w:ascii="黑体" w:eastAsia="黑体"/>
          <w:sz w:val="32"/>
          <w:szCs w:val="32"/>
        </w:rPr>
      </w:pPr>
    </w:p>
    <w:p>
      <w:pPr>
        <w:ind w:left="480"/>
        <w:jc w:val="left"/>
        <w:rPr>
          <w:rFonts w:ascii="黑体" w:eastAsia="黑体"/>
          <w:sz w:val="32"/>
          <w:szCs w:val="32"/>
        </w:rPr>
      </w:pPr>
    </w:p>
    <w:p>
      <w:pPr>
        <w:ind w:left="480"/>
        <w:jc w:val="left"/>
        <w:rPr>
          <w:rFonts w:ascii="黑体" w:eastAsia="黑体"/>
          <w:sz w:val="32"/>
          <w:szCs w:val="32"/>
        </w:rPr>
      </w:pPr>
    </w:p>
    <w:p>
      <w:pPr>
        <w:ind w:left="480"/>
        <w:jc w:val="left"/>
        <w:rPr>
          <w:rFonts w:ascii="黑体" w:eastAsia="黑体"/>
          <w:sz w:val="32"/>
          <w:szCs w:val="32"/>
        </w:rPr>
      </w:pPr>
    </w:p>
    <w:p>
      <w:pPr>
        <w:ind w:left="480"/>
        <w:jc w:val="left"/>
        <w:rPr>
          <w:rFonts w:ascii="黑体" w:eastAsia="黑体"/>
          <w:sz w:val="32"/>
          <w:szCs w:val="32"/>
        </w:rPr>
      </w:pPr>
    </w:p>
    <w:p>
      <w:pPr>
        <w:ind w:left="480"/>
        <w:jc w:val="left"/>
        <w:rPr>
          <w:rFonts w:ascii="黑体" w:eastAsia="黑体"/>
          <w:sz w:val="32"/>
          <w:szCs w:val="32"/>
        </w:rPr>
      </w:pPr>
    </w:p>
    <w:p>
      <w:pPr>
        <w:ind w:left="480"/>
        <w:jc w:val="left"/>
        <w:rPr>
          <w:rFonts w:ascii="黑体" w:eastAsia="黑体"/>
          <w:sz w:val="32"/>
          <w:szCs w:val="32"/>
        </w:rPr>
      </w:pPr>
    </w:p>
    <w:p>
      <w:pPr>
        <w:ind w:left="480"/>
        <w:jc w:val="left"/>
        <w:rPr>
          <w:rFonts w:ascii="黑体" w:eastAsia="黑体"/>
          <w:sz w:val="32"/>
          <w:szCs w:val="32"/>
        </w:rPr>
      </w:pPr>
    </w:p>
    <w:p>
      <w:pPr>
        <w:ind w:left="480"/>
        <w:jc w:val="left"/>
        <w:rPr>
          <w:rFonts w:ascii="黑体" w:eastAsia="黑体"/>
          <w:sz w:val="32"/>
          <w:szCs w:val="32"/>
        </w:rPr>
      </w:pPr>
    </w:p>
    <w:p>
      <w:pPr>
        <w:ind w:left="480"/>
        <w:jc w:val="left"/>
        <w:rPr>
          <w:rFonts w:ascii="黑体" w:eastAsia="黑体"/>
          <w:sz w:val="32"/>
          <w:szCs w:val="32"/>
        </w:rPr>
      </w:pPr>
    </w:p>
    <w:p>
      <w:pPr>
        <w:ind w:left="480"/>
        <w:jc w:val="left"/>
        <w:rPr>
          <w:rFonts w:ascii="黑体" w:eastAsia="黑体"/>
          <w:sz w:val="32"/>
          <w:szCs w:val="32"/>
        </w:rPr>
      </w:pPr>
    </w:p>
    <w:p>
      <w:pPr>
        <w:ind w:left="480"/>
        <w:jc w:val="center"/>
        <w:rPr>
          <w:rFonts w:ascii="黑体" w:eastAsia="黑体"/>
          <w:sz w:val="32"/>
          <w:szCs w:val="32"/>
        </w:rPr>
      </w:pPr>
      <w:r>
        <w:rPr>
          <w:rFonts w:hint="eastAsia" w:ascii="黑体" w:eastAsia="黑体"/>
          <w:sz w:val="32"/>
          <w:szCs w:val="32"/>
        </w:rPr>
        <w:t>第四部分 名词解释</w:t>
      </w:r>
    </w:p>
    <w:p>
      <w:pPr>
        <w:ind w:firstLine="630" w:firstLineChars="196"/>
        <w:rPr>
          <w:rFonts w:ascii="仿宋_GB2312" w:hAnsi="仿宋_GB2312" w:eastAsia="仿宋_GB2312" w:cs="仿宋_GB2312"/>
          <w:sz w:val="32"/>
          <w:szCs w:val="32"/>
        </w:rPr>
      </w:pPr>
      <w:r>
        <w:rPr>
          <w:rFonts w:hint="eastAsia" w:ascii="仿宋_GB2312" w:hAnsi="仿宋_GB2312" w:eastAsia="仿宋_GB2312" w:cs="仿宋_GB2312"/>
          <w:b/>
          <w:sz w:val="32"/>
          <w:szCs w:val="32"/>
        </w:rPr>
        <w:t>一、一般公共预算拨款收入，</w:t>
      </w:r>
      <w:r>
        <w:rPr>
          <w:rFonts w:hint="eastAsia" w:ascii="仿宋_GB2312" w:hAnsi="仿宋_GB2312" w:eastAsia="仿宋_GB2312" w:cs="仿宋_GB2312"/>
          <w:sz w:val="32"/>
          <w:szCs w:val="32"/>
        </w:rPr>
        <w:t>指财政当年拨付的资金。</w:t>
      </w:r>
    </w:p>
    <w:p>
      <w:pPr>
        <w:ind w:firstLine="630" w:firstLineChars="196"/>
        <w:rPr>
          <w:rFonts w:ascii="仿宋_GB2312" w:hAnsi="仿宋_GB2312" w:eastAsia="仿宋_GB2312" w:cs="仿宋_GB2312"/>
          <w:sz w:val="32"/>
          <w:szCs w:val="32"/>
        </w:rPr>
      </w:pPr>
      <w:r>
        <w:rPr>
          <w:rFonts w:hint="eastAsia" w:ascii="仿宋_GB2312" w:hAnsi="仿宋_GB2312" w:eastAsia="仿宋_GB2312" w:cs="仿宋_GB2312"/>
          <w:b/>
          <w:sz w:val="32"/>
          <w:szCs w:val="32"/>
        </w:rPr>
        <w:t>二、医疗卫生与计划生育支出，</w:t>
      </w:r>
      <w:r>
        <w:rPr>
          <w:rFonts w:hint="eastAsia" w:ascii="仿宋_GB2312" w:hAnsi="仿宋_GB2312" w:eastAsia="仿宋_GB2312" w:cs="仿宋_GB2312"/>
          <w:sz w:val="32"/>
          <w:szCs w:val="32"/>
        </w:rPr>
        <w:t>反映政府医疗卫生与计划生育管理方面的支出。</w:t>
      </w:r>
    </w:p>
    <w:p>
      <w:pPr>
        <w:ind w:firstLine="630" w:firstLineChars="196"/>
        <w:rPr>
          <w:rFonts w:ascii="仿宋_GB2312" w:hAnsi="仿宋_GB2312" w:eastAsia="仿宋_GB2312" w:cs="仿宋_GB2312"/>
          <w:sz w:val="32"/>
          <w:szCs w:val="32"/>
        </w:rPr>
      </w:pPr>
      <w:r>
        <w:rPr>
          <w:rFonts w:hint="eastAsia" w:ascii="仿宋_GB2312" w:hAnsi="仿宋_GB2312" w:eastAsia="仿宋_GB2312" w:cs="仿宋_GB2312"/>
          <w:b/>
          <w:sz w:val="32"/>
          <w:szCs w:val="32"/>
        </w:rPr>
        <w:t>三、行政运行，</w:t>
      </w:r>
      <w:r>
        <w:rPr>
          <w:rFonts w:hint="eastAsia" w:ascii="仿宋_GB2312" w:hAnsi="仿宋_GB2312" w:eastAsia="仿宋_GB2312" w:cs="仿宋_GB2312"/>
          <w:sz w:val="32"/>
          <w:szCs w:val="32"/>
        </w:rPr>
        <w:t>指用于保障完成日常工作任务而发生的基本支出。</w:t>
      </w:r>
    </w:p>
    <w:p>
      <w:pPr>
        <w:ind w:firstLine="630" w:firstLineChars="196"/>
        <w:rPr>
          <w:rFonts w:ascii="仿宋_GB2312" w:hAnsi="仿宋_GB2312" w:eastAsia="仿宋_GB2312" w:cs="仿宋_GB2312"/>
          <w:sz w:val="32"/>
          <w:szCs w:val="32"/>
        </w:rPr>
      </w:pPr>
      <w:r>
        <w:rPr>
          <w:rFonts w:hint="eastAsia" w:ascii="仿宋_GB2312" w:hAnsi="仿宋_GB2312" w:eastAsia="仿宋_GB2312" w:cs="仿宋_GB2312"/>
          <w:b/>
          <w:sz w:val="32"/>
          <w:szCs w:val="32"/>
        </w:rPr>
        <w:t>四、其他中医药支出，</w:t>
      </w:r>
      <w:r>
        <w:rPr>
          <w:rFonts w:hint="eastAsia" w:ascii="仿宋_GB2312" w:hAnsi="仿宋_GB2312" w:eastAsia="仿宋_GB2312" w:cs="仿宋_GB2312"/>
          <w:sz w:val="32"/>
          <w:szCs w:val="32"/>
        </w:rPr>
        <w:t>指反映除中医（民族医）药专项支出以外的其他中医药支出。</w:t>
      </w:r>
    </w:p>
    <w:p>
      <w:pPr>
        <w:ind w:firstLine="630" w:firstLineChars="196"/>
        <w:rPr>
          <w:rFonts w:ascii="仿宋_GB2312" w:hAnsi="仿宋_GB2312" w:eastAsia="仿宋_GB2312" w:cs="仿宋_GB2312"/>
          <w:sz w:val="32"/>
          <w:szCs w:val="32"/>
        </w:rPr>
      </w:pPr>
      <w:r>
        <w:rPr>
          <w:rFonts w:hint="eastAsia" w:ascii="仿宋_GB2312" w:hAnsi="仿宋_GB2312" w:eastAsia="仿宋_GB2312" w:cs="仿宋_GB2312"/>
          <w:b/>
          <w:sz w:val="32"/>
          <w:szCs w:val="32"/>
        </w:rPr>
        <w:t>五、住房保障支出（类）住房改革支出（款），</w:t>
      </w:r>
      <w:r>
        <w:rPr>
          <w:rFonts w:hint="eastAsia" w:ascii="仿宋_GB2312" w:hAnsi="仿宋_GB2312" w:eastAsia="仿宋_GB2312" w:cs="仿宋_GB2312"/>
          <w:sz w:val="32"/>
          <w:szCs w:val="32"/>
        </w:rPr>
        <w:t>指按照国家政策规定用于住房改革方面的支出。</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六、基本支出，</w:t>
      </w:r>
      <w:r>
        <w:rPr>
          <w:rFonts w:hint="eastAsia" w:ascii="仿宋_GB2312" w:hAnsi="仿宋_GB2312" w:eastAsia="仿宋_GB2312" w:cs="仿宋_GB2312"/>
          <w:sz w:val="32"/>
          <w:szCs w:val="32"/>
        </w:rPr>
        <w:t>指为保障机构正常运转，完成日常工作任务而发生的人员支出和公用支出。</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七、项目支出，</w:t>
      </w:r>
      <w:r>
        <w:rPr>
          <w:rFonts w:hint="eastAsia" w:ascii="仿宋_GB2312" w:hAnsi="仿宋_GB2312" w:eastAsia="仿宋_GB2312" w:cs="仿宋_GB2312"/>
          <w:sz w:val="32"/>
          <w:szCs w:val="32"/>
        </w:rPr>
        <w:t>指在基本支出之外为完成特定行政任务和事业发展目标所发生的支出。、</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八、</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三公</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经费，</w:t>
      </w:r>
      <w:r>
        <w:rPr>
          <w:rFonts w:hint="eastAsia" w:ascii="仿宋_GB2312" w:hAnsi="仿宋_GB2312" w:eastAsia="仿宋_GB2312" w:cs="仿宋_GB2312"/>
          <w:sz w:val="32"/>
          <w:szCs w:val="32"/>
        </w:rPr>
        <w:t>指纳入中央财政预算管理的“三公</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30" w:firstLineChars="196"/>
        <w:jc w:val="left"/>
        <w:rPr>
          <w:rFonts w:ascii="黑体" w:eastAsia="黑体"/>
          <w:sz w:val="32"/>
          <w:szCs w:val="32"/>
        </w:rPr>
      </w:pPr>
      <w:r>
        <w:rPr>
          <w:rFonts w:hint="eastAsia" w:ascii="仿宋_GB2312" w:hAnsi="仿宋_GB2312" w:eastAsia="仿宋_GB2312" w:cs="仿宋_GB2312"/>
          <w:b/>
          <w:sz w:val="32"/>
          <w:szCs w:val="32"/>
        </w:rPr>
        <w:t>九、机关运行经费，</w:t>
      </w:r>
      <w:r>
        <w:rPr>
          <w:rFonts w:hint="eastAsia" w:ascii="仿宋_GB2312" w:hAnsi="仿宋_GB2312" w:eastAsia="仿宋_GB2312" w:cs="仿宋_GB2312"/>
          <w:sz w:val="32"/>
          <w:szCs w:val="32"/>
        </w:rPr>
        <w:t>指为保障行政单位（包括参照公务员法管理的事业单位）运行用于购买货物和服务的各项资金，包括办公及印刷费、邮电费、差旅费、会议费、福利费、维修（护）费、专用材料及一般设备购置费、办公用房水电费、办公用房取暖费、办公用房物业管理费、公务用车运行维护费以及其他费用。</w:t>
      </w:r>
    </w:p>
    <w:p>
      <w:pPr>
        <w:ind w:firstLine="640" w:firstLineChars="200"/>
        <w:rPr>
          <w:rFonts w:ascii="仿宋_GB2312" w:hAnsi="仿宋_GB2312" w:eastAsia="仿宋_GB2312" w:cs="仿宋_GB2312"/>
          <w:sz w:val="32"/>
          <w:szCs w:val="32"/>
        </w:rPr>
      </w:pPr>
    </w:p>
    <w:p>
      <w:pPr>
        <w:ind w:left="480"/>
        <w:jc w:val="left"/>
        <w:rPr>
          <w:rFonts w:ascii="黑体" w:eastAsia="黑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NlYjI0OWRlOWVhYzAyNDRkNDBlMzg5ZDMzNTg2MDEifQ=="/>
  </w:docVars>
  <w:rsids>
    <w:rsidRoot w:val="00FB05B8"/>
    <w:rsid w:val="0000710A"/>
    <w:rsid w:val="00054E45"/>
    <w:rsid w:val="00067908"/>
    <w:rsid w:val="000A2894"/>
    <w:rsid w:val="000A5378"/>
    <w:rsid w:val="000D4985"/>
    <w:rsid w:val="001317C0"/>
    <w:rsid w:val="001C0F82"/>
    <w:rsid w:val="001D7F86"/>
    <w:rsid w:val="001E0D43"/>
    <w:rsid w:val="001F3F40"/>
    <w:rsid w:val="0020740D"/>
    <w:rsid w:val="002100F7"/>
    <w:rsid w:val="00231E20"/>
    <w:rsid w:val="00261687"/>
    <w:rsid w:val="00293ACF"/>
    <w:rsid w:val="002B1889"/>
    <w:rsid w:val="002C4879"/>
    <w:rsid w:val="002F5DE7"/>
    <w:rsid w:val="00301155"/>
    <w:rsid w:val="00320A35"/>
    <w:rsid w:val="00326540"/>
    <w:rsid w:val="00330E07"/>
    <w:rsid w:val="00380D9F"/>
    <w:rsid w:val="00433ACE"/>
    <w:rsid w:val="004349E9"/>
    <w:rsid w:val="004A0106"/>
    <w:rsid w:val="004A3D10"/>
    <w:rsid w:val="004B2FFA"/>
    <w:rsid w:val="005052A0"/>
    <w:rsid w:val="00520B00"/>
    <w:rsid w:val="00547076"/>
    <w:rsid w:val="00552DF5"/>
    <w:rsid w:val="005A1BED"/>
    <w:rsid w:val="00642876"/>
    <w:rsid w:val="006632FF"/>
    <w:rsid w:val="006A4063"/>
    <w:rsid w:val="007045F1"/>
    <w:rsid w:val="00715ECB"/>
    <w:rsid w:val="00723C34"/>
    <w:rsid w:val="007636B4"/>
    <w:rsid w:val="007955C4"/>
    <w:rsid w:val="007B70BA"/>
    <w:rsid w:val="007C0856"/>
    <w:rsid w:val="007C0A98"/>
    <w:rsid w:val="007E301B"/>
    <w:rsid w:val="008A3DAB"/>
    <w:rsid w:val="008A5E68"/>
    <w:rsid w:val="008E6BF0"/>
    <w:rsid w:val="00900172"/>
    <w:rsid w:val="00926570"/>
    <w:rsid w:val="00932FB3"/>
    <w:rsid w:val="009C685A"/>
    <w:rsid w:val="00A0051C"/>
    <w:rsid w:val="00A22528"/>
    <w:rsid w:val="00A26EDD"/>
    <w:rsid w:val="00A65C2C"/>
    <w:rsid w:val="00A711CB"/>
    <w:rsid w:val="00AA3280"/>
    <w:rsid w:val="00AD7F12"/>
    <w:rsid w:val="00AF66BA"/>
    <w:rsid w:val="00B07069"/>
    <w:rsid w:val="00B575DE"/>
    <w:rsid w:val="00B87F89"/>
    <w:rsid w:val="00B971E2"/>
    <w:rsid w:val="00BB0C50"/>
    <w:rsid w:val="00BF0623"/>
    <w:rsid w:val="00BF5EEC"/>
    <w:rsid w:val="00C06348"/>
    <w:rsid w:val="00C60355"/>
    <w:rsid w:val="00C72FC9"/>
    <w:rsid w:val="00CC1EA0"/>
    <w:rsid w:val="00D06EA8"/>
    <w:rsid w:val="00D377FE"/>
    <w:rsid w:val="00D65E15"/>
    <w:rsid w:val="00D71343"/>
    <w:rsid w:val="00DE0DDE"/>
    <w:rsid w:val="00DF56D0"/>
    <w:rsid w:val="00E6504C"/>
    <w:rsid w:val="00E809B6"/>
    <w:rsid w:val="00E9200C"/>
    <w:rsid w:val="00EB3678"/>
    <w:rsid w:val="00EE4400"/>
    <w:rsid w:val="00F95DE0"/>
    <w:rsid w:val="00FB05B8"/>
    <w:rsid w:val="00FB76B5"/>
    <w:rsid w:val="00FE7B64"/>
    <w:rsid w:val="73173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customStyle="1" w:styleId="8">
    <w:name w:val="列出段落1"/>
    <w:basedOn w:val="1"/>
    <w:qFormat/>
    <w:uiPriority w:val="0"/>
    <w:pPr>
      <w:ind w:firstLine="420" w:firstLineChars="200"/>
    </w:pPr>
    <w:rPr>
      <w:rFonts w:ascii="Calibri" w:hAnsi="Calibri" w:eastAsia="宋体" w:cs="Times New Roman"/>
    </w:rPr>
  </w:style>
  <w:style w:type="paragraph" w:styleId="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10">
    <w:name w:val="List Paragraph"/>
    <w:basedOn w:val="1"/>
    <w:qFormat/>
    <w:uiPriority w:val="34"/>
    <w:pPr>
      <w:ind w:firstLine="420" w:firstLineChars="200"/>
    </w:pPr>
  </w:style>
  <w:style w:type="paragraph" w:customStyle="1" w:styleId="11">
    <w:name w:val="HTML 预设格式1"/>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番茄花园</Company>
  <Pages>10</Pages>
  <Words>2763</Words>
  <Characters>3017</Characters>
  <Lines>22</Lines>
  <Paragraphs>6</Paragraphs>
  <TotalTime>309</TotalTime>
  <ScaleCrop>false</ScaleCrop>
  <LinksUpToDate>false</LinksUpToDate>
  <CharactersWithSpaces>3035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2018-08-21T13:39:00Z</dcterms:created>
  <dc:creator>先红</dc:creator>
  <cp:lastModifiedBy>Administrator</cp:lastModifiedBy>
  <dcterms:modified xsi:type="dcterms:W3CDTF">2023-06-14T09:20:59Z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24AEF4B61390413D8E3CFA84AE9E7DD9_12</vt:lpwstr>
  </property>
</Properties>
</file>